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ED" w:rsidRPr="00981FED" w:rsidRDefault="00981FED" w:rsidP="00981FED">
      <w:pPr>
        <w:shd w:val="clear" w:color="auto" w:fill="FFFFFF"/>
        <w:spacing w:before="300" w:after="0" w:line="240" w:lineRule="auto"/>
        <w:jc w:val="both"/>
        <w:outlineLvl w:val="2"/>
        <w:rPr>
          <w:rFonts w:eastAsia="Times New Roman" w:cstheme="minorHAnsi"/>
          <w:color w:val="184776"/>
          <w:sz w:val="28"/>
          <w:szCs w:val="32"/>
          <w:lang w:eastAsia="it-IT"/>
        </w:rPr>
      </w:pPr>
      <w:bookmarkStart w:id="0" w:name="_GoBack"/>
      <w:bookmarkEnd w:id="0"/>
      <w:r w:rsidRPr="00981FED">
        <w:rPr>
          <w:rFonts w:eastAsia="Times New Roman" w:cstheme="minorHAnsi"/>
          <w:color w:val="184776"/>
          <w:sz w:val="28"/>
          <w:szCs w:val="32"/>
          <w:lang w:eastAsia="it-IT"/>
        </w:rPr>
        <w:t>AVVISO PUBBLICO, PER TITOLI E COLLOQUIO, PER L’ASSUNZIONE A TEMPO DETERMINATO DI PERSONALE DIRIGENZIALE MEDICO DELLA DISCIPLINA DI ANESTESIA E RIANIMAZIONE PER LE ESIGENZE DELLE STRUTTURE DI ANESTESIA E RIANIMAZIONE, DELLA UOSD GESTIONE ANESTESIOLOGICA DEL BLOCCO OPERATORIO E DELLA UOSD TERAPIA INTENSIVA POST OPERATORIA PENNE-POPOLI DELLA ASL DI PESCARA</w:t>
      </w:r>
    </w:p>
    <w:p w:rsidR="00BB2B7D" w:rsidRPr="005F368B" w:rsidRDefault="00BB2B7D" w:rsidP="00981FED">
      <w:pPr>
        <w:jc w:val="both"/>
        <w:rPr>
          <w:rFonts w:cstheme="minorHAnsi"/>
        </w:rPr>
      </w:pPr>
    </w:p>
    <w:p w:rsidR="00981FED" w:rsidRPr="005F368B" w:rsidRDefault="00981FED" w:rsidP="00981FED">
      <w:pPr>
        <w:jc w:val="both"/>
        <w:rPr>
          <w:rFonts w:cstheme="minorHAnsi"/>
        </w:rPr>
      </w:pPr>
    </w:p>
    <w:p w:rsidR="00981FED" w:rsidRPr="005F368B" w:rsidRDefault="00981FED" w:rsidP="00981FED">
      <w:pPr>
        <w:jc w:val="both"/>
        <w:rPr>
          <w:rFonts w:cstheme="minorHAnsi"/>
          <w:b/>
          <w:sz w:val="28"/>
        </w:rPr>
      </w:pPr>
      <w:r w:rsidRPr="005F368B">
        <w:rPr>
          <w:rFonts w:cstheme="minorHAnsi"/>
          <w:b/>
          <w:sz w:val="28"/>
        </w:rPr>
        <w:t>Si precisa che il presente avviso è destinato ad integrare il fabbisogno di personale dirigente Medico della disciplina di Anestesia e Rianimazione delle Unità Operative sia del Presidio Ospedaliero di Pescara che dei Presidi di Penne e di Popoli.</w:t>
      </w:r>
    </w:p>
    <w:p w:rsidR="00981FED" w:rsidRPr="005F368B" w:rsidRDefault="00981FED" w:rsidP="00981FED">
      <w:pPr>
        <w:jc w:val="both"/>
        <w:rPr>
          <w:rFonts w:cstheme="minorHAnsi"/>
          <w:b/>
          <w:sz w:val="28"/>
        </w:rPr>
      </w:pPr>
      <w:r w:rsidRPr="005F368B">
        <w:rPr>
          <w:rFonts w:cstheme="minorHAnsi"/>
          <w:b/>
          <w:sz w:val="28"/>
        </w:rPr>
        <w:t xml:space="preserve">L’assegnazione avverrà prioritariamente alle Strutture del Presidio di Pescara con possibilità, all’occorrenza, di integrazione delle turnazioni per i Presidi di Penne e di Popoli. </w:t>
      </w:r>
    </w:p>
    <w:sectPr w:rsidR="00981FED" w:rsidRPr="005F3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C5"/>
    <w:rsid w:val="000507AF"/>
    <w:rsid w:val="003211B5"/>
    <w:rsid w:val="00353EBF"/>
    <w:rsid w:val="003C169C"/>
    <w:rsid w:val="00420716"/>
    <w:rsid w:val="004549AD"/>
    <w:rsid w:val="00521CC5"/>
    <w:rsid w:val="005F368B"/>
    <w:rsid w:val="00981FED"/>
    <w:rsid w:val="00BB2B7D"/>
    <w:rsid w:val="00E64EB8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81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81F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81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81F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Barile</dc:creator>
  <cp:lastModifiedBy>Annalisa Di Giovanni</cp:lastModifiedBy>
  <cp:revision>2</cp:revision>
  <dcterms:created xsi:type="dcterms:W3CDTF">2023-03-10T16:43:00Z</dcterms:created>
  <dcterms:modified xsi:type="dcterms:W3CDTF">2023-03-10T16:43:00Z</dcterms:modified>
</cp:coreProperties>
</file>